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DB426A" w:rsidP="009C6E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Покупка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комплектных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>рансформаторн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</w:t>
      </w:r>
      <w:r w:rsidR="007A3EFA">
        <w:rPr>
          <w:rFonts w:ascii="Times New Roman" w:hAnsi="Times New Roman" w:cs="Times New Roman"/>
          <w:b/>
          <w:sz w:val="28"/>
          <w:szCs w:val="28"/>
          <w:u w:val="single"/>
        </w:rPr>
        <w:t>630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>-6/0,4 кВ для замены изношенн</w:t>
      </w:r>
      <w:r w:rsidR="00A837EA">
        <w:rPr>
          <w:rFonts w:ascii="Times New Roman" w:hAnsi="Times New Roman" w:cs="Times New Roman"/>
          <w:b/>
          <w:sz w:val="28"/>
          <w:szCs w:val="28"/>
          <w:u w:val="single"/>
        </w:rPr>
        <w:t>ых (15 шт)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E_2013_ВЭ</w:t>
      </w:r>
      <w:bookmarkStart w:id="0" w:name="_GoBack"/>
      <w:bookmarkEnd w:id="0"/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0D730D" w:rsidRPr="000D730D">
        <w:rPr>
          <w:rFonts w:ascii="Times New Roman" w:hAnsi="Times New Roman" w:cs="Times New Roman"/>
          <w:sz w:val="28"/>
          <w:szCs w:val="28"/>
        </w:rPr>
        <w:t>1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9C6E73">
        <w:rPr>
          <w:rFonts w:ascii="Times New Roman" w:hAnsi="Times New Roman" w:cs="Times New Roman"/>
          <w:sz w:val="28"/>
          <w:szCs w:val="28"/>
        </w:rPr>
        <w:t>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BA16ED">
        <w:rPr>
          <w:rFonts w:ascii="Times New Roman" w:hAnsi="Times New Roman" w:cs="Times New Roman"/>
          <w:sz w:val="28"/>
          <w:szCs w:val="28"/>
        </w:rPr>
        <w:t>,</w:t>
      </w:r>
      <w:r w:rsidR="00BA16ED" w:rsidRP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>
        <w:rPr>
          <w:rFonts w:ascii="Times New Roman" w:hAnsi="Times New Roman" w:cs="Times New Roman"/>
          <w:sz w:val="28"/>
          <w:szCs w:val="28"/>
        </w:rPr>
        <w:t xml:space="preserve">что </w:t>
      </w:r>
      <w:r w:rsidR="00BA16ED" w:rsidRPr="00AC207A">
        <w:rPr>
          <w:rFonts w:ascii="Times New Roman" w:hAnsi="Times New Roman" w:cs="Times New Roman"/>
          <w:sz w:val="28"/>
          <w:szCs w:val="28"/>
        </w:rPr>
        <w:t>соответствует сметн</w:t>
      </w:r>
      <w:r w:rsidR="00BA16ED">
        <w:rPr>
          <w:rFonts w:ascii="Times New Roman" w:hAnsi="Times New Roman" w:cs="Times New Roman"/>
          <w:sz w:val="28"/>
          <w:szCs w:val="28"/>
        </w:rPr>
        <w:t>ым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BA16ED">
        <w:rPr>
          <w:rFonts w:ascii="Times New Roman" w:hAnsi="Times New Roman" w:cs="Times New Roman"/>
          <w:sz w:val="28"/>
          <w:szCs w:val="28"/>
        </w:rPr>
        <w:t>ам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и не превышает полную стоимость инвестиционного проекта</w:t>
      </w:r>
      <w:r w:rsidR="00BA16ED">
        <w:rPr>
          <w:rFonts w:ascii="Times New Roman" w:hAnsi="Times New Roman" w:cs="Times New Roman"/>
          <w:sz w:val="28"/>
          <w:szCs w:val="28"/>
        </w:rPr>
        <w:t xml:space="preserve"> (1,88 млн. руб. с НДС)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BA16ED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BA16ED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 w:rsidRPr="00AC207A">
        <w:rPr>
          <w:rFonts w:ascii="Times New Roman" w:hAnsi="Times New Roman" w:cs="Times New Roman"/>
          <w:sz w:val="28"/>
          <w:szCs w:val="28"/>
        </w:rPr>
        <w:t>75)</w:t>
      </w:r>
      <w:r w:rsidR="00BA16ED">
        <w:rPr>
          <w:rFonts w:ascii="Times New Roman" w:hAnsi="Times New Roman" w:cs="Times New Roman"/>
          <w:sz w:val="28"/>
          <w:szCs w:val="28"/>
        </w:rPr>
        <w:t xml:space="preserve">, приведённую в форме </w:t>
      </w:r>
      <w:r w:rsidR="00B17ACE" w:rsidRPr="00B17ACE">
        <w:rPr>
          <w:rFonts w:ascii="Times New Roman" w:hAnsi="Times New Roman" w:cs="Times New Roman"/>
          <w:sz w:val="28"/>
          <w:szCs w:val="28"/>
        </w:rPr>
        <w:t>В0525_1023800732009_20_0_Е_2013_ВЭ</w:t>
      </w:r>
      <w:r w:rsidR="00BA16ED">
        <w:rPr>
          <w:rFonts w:ascii="Times New Roman" w:hAnsi="Times New Roman" w:cs="Times New Roman"/>
          <w:sz w:val="28"/>
          <w:szCs w:val="28"/>
        </w:rPr>
        <w:t>.</w:t>
      </w:r>
    </w:p>
    <w:p w:rsidR="00C1589D" w:rsidRDefault="00CA44D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9D">
        <w:rPr>
          <w:rFonts w:ascii="Times New Roman" w:hAnsi="Times New Roman" w:cs="Times New Roman"/>
          <w:sz w:val="28"/>
          <w:szCs w:val="28"/>
        </w:rPr>
        <w:t xml:space="preserve">Стоимость реализации проекта определена из стоимости КТПН </w:t>
      </w:r>
      <w:r w:rsidR="00A837EA">
        <w:rPr>
          <w:rFonts w:ascii="Times New Roman" w:hAnsi="Times New Roman" w:cs="Times New Roman"/>
          <w:sz w:val="28"/>
          <w:szCs w:val="28"/>
        </w:rPr>
        <w:t>(</w:t>
      </w:r>
      <w:r w:rsidR="00C1589D">
        <w:rPr>
          <w:rFonts w:ascii="Times New Roman" w:hAnsi="Times New Roman" w:cs="Times New Roman"/>
          <w:sz w:val="28"/>
          <w:szCs w:val="28"/>
        </w:rPr>
        <w:t>коммерческо</w:t>
      </w:r>
      <w:r w:rsidR="00A837EA">
        <w:rPr>
          <w:rFonts w:ascii="Times New Roman" w:hAnsi="Times New Roman" w:cs="Times New Roman"/>
          <w:sz w:val="28"/>
          <w:szCs w:val="28"/>
        </w:rPr>
        <w:t>е</w:t>
      </w:r>
      <w:r w:rsidR="00C1589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BA16ED">
        <w:rPr>
          <w:rFonts w:ascii="Times New Roman" w:hAnsi="Times New Roman" w:cs="Times New Roman"/>
          <w:sz w:val="28"/>
          <w:szCs w:val="28"/>
        </w:rPr>
        <w:t>е</w:t>
      </w:r>
      <w:r w:rsidR="00A837EA">
        <w:rPr>
          <w:rFonts w:ascii="Times New Roman" w:hAnsi="Times New Roman" w:cs="Times New Roman"/>
          <w:sz w:val="28"/>
          <w:szCs w:val="28"/>
        </w:rPr>
        <w:t>,</w:t>
      </w:r>
      <w:r w:rsidR="00C1589D">
        <w:rPr>
          <w:rFonts w:ascii="Times New Roman" w:hAnsi="Times New Roman" w:cs="Times New Roman"/>
          <w:sz w:val="28"/>
          <w:szCs w:val="28"/>
        </w:rPr>
        <w:t xml:space="preserve"> позиция 3) и стоимости монтажных, демонтажных и пусконаладочных работ.</w:t>
      </w:r>
    </w:p>
    <w:p w:rsidR="00A837EA" w:rsidRPr="005A4877" w:rsidRDefault="00A837EA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приобретается одна КТПН.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17ACE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6CA7DFC6-8DB3-4D42-B9C3-D078F7B2D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148</cp:revision>
  <dcterms:created xsi:type="dcterms:W3CDTF">2016-07-19T03:56:00Z</dcterms:created>
  <dcterms:modified xsi:type="dcterms:W3CDTF">2017-05-25T07:47:00Z</dcterms:modified>
</cp:coreProperties>
</file>